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9F0" w:rsidRDefault="00625136" w:rsidP="0062513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26AF3">
        <w:rPr>
          <w:rFonts w:ascii="Times New Roman" w:hAnsi="Times New Roman" w:cs="Times New Roman"/>
          <w:b/>
          <w:i/>
          <w:sz w:val="28"/>
          <w:szCs w:val="28"/>
        </w:rPr>
        <w:t>Школьный тур Всероссийской олимпиады по математике (</w:t>
      </w:r>
      <w:r w:rsidR="008E2EAD">
        <w:rPr>
          <w:rFonts w:ascii="Times New Roman" w:hAnsi="Times New Roman" w:cs="Times New Roman"/>
          <w:b/>
          <w:i/>
          <w:sz w:val="28"/>
          <w:szCs w:val="28"/>
        </w:rPr>
        <w:t>10</w:t>
      </w:r>
      <w:r w:rsidR="00647D0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26AF3">
        <w:rPr>
          <w:rFonts w:ascii="Times New Roman" w:hAnsi="Times New Roman" w:cs="Times New Roman"/>
          <w:b/>
          <w:i/>
          <w:sz w:val="28"/>
          <w:szCs w:val="28"/>
        </w:rPr>
        <w:t>класс)</w:t>
      </w:r>
    </w:p>
    <w:p w:rsidR="00FF1960" w:rsidRPr="00A26AF3" w:rsidRDefault="00FF1960" w:rsidP="0062513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(время выполнения – </w:t>
      </w:r>
      <w:r w:rsidR="005E1E51">
        <w:rPr>
          <w:rFonts w:ascii="Times New Roman" w:hAnsi="Times New Roman" w:cs="Times New Roman"/>
          <w:b/>
          <w:i/>
          <w:sz w:val="28"/>
          <w:szCs w:val="28"/>
        </w:rPr>
        <w:t>120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минут)</w:t>
      </w:r>
    </w:p>
    <w:p w:rsidR="00625136" w:rsidRDefault="00625136" w:rsidP="0062513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</w:t>
      </w:r>
      <w:r w:rsidR="001F5EB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B4598B">
        <w:rPr>
          <w:rFonts w:ascii="Times New Roman" w:hAnsi="Times New Roman" w:cs="Times New Roman"/>
          <w:b/>
          <w:sz w:val="24"/>
          <w:szCs w:val="24"/>
        </w:rPr>
        <w:t>4</w:t>
      </w:r>
      <w:r w:rsidR="001F5EBB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B4598B">
        <w:rPr>
          <w:rFonts w:ascii="Times New Roman" w:hAnsi="Times New Roman" w:cs="Times New Roman"/>
          <w:b/>
          <w:sz w:val="24"/>
          <w:szCs w:val="24"/>
        </w:rPr>
        <w:t>а</w:t>
      </w:r>
      <w:r w:rsidR="001F5EBB">
        <w:rPr>
          <w:rFonts w:ascii="Times New Roman" w:hAnsi="Times New Roman" w:cs="Times New Roman"/>
          <w:b/>
          <w:sz w:val="24"/>
          <w:szCs w:val="24"/>
        </w:rPr>
        <w:t>)</w:t>
      </w:r>
    </w:p>
    <w:p w:rsidR="008E2EAD" w:rsidRPr="008E2EAD" w:rsidRDefault="008E2EAD" w:rsidP="008E2EAD">
      <w:pPr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8E2EAD">
        <w:rPr>
          <w:rFonts w:ascii="Times New Roman" w:hAnsi="Times New Roman" w:cs="Times New Roman"/>
          <w:sz w:val="24"/>
          <w:szCs w:val="24"/>
        </w:rPr>
        <w:t xml:space="preserve">Постройте эскиз графика функции: </w:t>
      </w:r>
      <w:r w:rsidRPr="008E2EAD">
        <w:rPr>
          <w:rFonts w:ascii="Times New Roman" w:hAnsi="Times New Roman" w:cs="Times New Roman"/>
          <w:position w:val="-24"/>
          <w:sz w:val="24"/>
          <w:szCs w:val="24"/>
        </w:rPr>
        <w:object w:dxaOrig="198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36.75pt" o:ole="">
            <v:imagedata r:id="rId5" o:title=""/>
          </v:shape>
          <o:OLEObject Type="Embed" ProgID="Equation.3" ShapeID="_x0000_i1025" DrawAspect="Content" ObjectID="_1628710415" r:id="rId6"/>
        </w:object>
      </w:r>
      <w:r w:rsidRPr="008E2EAD">
        <w:rPr>
          <w:rFonts w:ascii="Times New Roman" w:hAnsi="Times New Roman" w:cs="Times New Roman"/>
          <w:sz w:val="24"/>
          <w:szCs w:val="24"/>
        </w:rPr>
        <w:t>.</w:t>
      </w:r>
    </w:p>
    <w:p w:rsidR="00625136" w:rsidRDefault="00625136" w:rsidP="00625136">
      <w:pPr>
        <w:pStyle w:val="a3"/>
        <w:shd w:val="clear" w:color="auto" w:fill="FFFFFF"/>
        <w:spacing w:before="0" w:beforeAutospacing="0" w:after="150" w:afterAutospacing="0"/>
        <w:ind w:left="300" w:hanging="300"/>
        <w:rPr>
          <w:b/>
        </w:rPr>
      </w:pPr>
      <w:r w:rsidRPr="00625136">
        <w:rPr>
          <w:b/>
          <w:color w:val="333333"/>
        </w:rPr>
        <w:t>Задание 2</w:t>
      </w:r>
      <w:r w:rsidR="001F5EBB">
        <w:rPr>
          <w:b/>
          <w:color w:val="333333"/>
        </w:rPr>
        <w:t xml:space="preserve"> </w:t>
      </w:r>
      <w:r w:rsidR="001F5EBB">
        <w:rPr>
          <w:b/>
        </w:rPr>
        <w:t>(</w:t>
      </w:r>
      <w:r w:rsidR="002718A5">
        <w:rPr>
          <w:b/>
        </w:rPr>
        <w:t>4</w:t>
      </w:r>
      <w:r w:rsidR="001F5EBB">
        <w:rPr>
          <w:b/>
        </w:rPr>
        <w:t xml:space="preserve"> балл</w:t>
      </w:r>
      <w:r w:rsidR="002718A5">
        <w:rPr>
          <w:b/>
        </w:rPr>
        <w:t>а</w:t>
      </w:r>
      <w:r w:rsidR="001F5EBB">
        <w:rPr>
          <w:b/>
        </w:rPr>
        <w:t>)</w:t>
      </w:r>
    </w:p>
    <w:p w:rsidR="008E2EAD" w:rsidRDefault="008E2EAD" w:rsidP="008E2EAD">
      <w:pPr>
        <w:pStyle w:val="a3"/>
        <w:shd w:val="clear" w:color="auto" w:fill="FFFFFF"/>
        <w:spacing w:before="0" w:beforeAutospacing="0" w:after="150" w:afterAutospacing="0"/>
        <w:ind w:left="300" w:hanging="300"/>
        <w:jc w:val="center"/>
        <w:rPr>
          <w:b/>
        </w:rPr>
      </w:pPr>
      <w:r w:rsidRPr="00C204DB">
        <w:t xml:space="preserve">Найдите все значения числового параметра </w:t>
      </w:r>
      <w:r w:rsidRPr="00C204DB">
        <w:rPr>
          <w:i/>
        </w:rPr>
        <w:t>а</w:t>
      </w:r>
      <w:r>
        <w:t>, при которых корни уравнения</w:t>
      </w:r>
      <w:r w:rsidRPr="00C204DB">
        <w:rPr>
          <w:position w:val="-10"/>
        </w:rPr>
        <w:object w:dxaOrig="2480" w:dyaOrig="360">
          <v:shape id="_x0000_i1026" type="#_x0000_t75" style="width:136.5pt;height:19.5pt" o:ole="">
            <v:imagedata r:id="rId7" o:title=""/>
          </v:shape>
          <o:OLEObject Type="Embed" ProgID="Equation.3" ShapeID="_x0000_i1026" DrawAspect="Content" ObjectID="_1628710416" r:id="rId8"/>
        </w:object>
      </w:r>
      <w:r w:rsidRPr="00C204DB">
        <w:t xml:space="preserve"> положительны.</w:t>
      </w:r>
    </w:p>
    <w:p w:rsidR="00625136" w:rsidRDefault="00625136" w:rsidP="00625136">
      <w:pPr>
        <w:rPr>
          <w:rFonts w:ascii="Times New Roman" w:hAnsi="Times New Roman" w:cs="Times New Roman"/>
          <w:b/>
          <w:sz w:val="24"/>
          <w:szCs w:val="24"/>
        </w:rPr>
      </w:pPr>
      <w:r w:rsidRPr="00625136">
        <w:rPr>
          <w:rFonts w:ascii="Times New Roman" w:hAnsi="Times New Roman" w:cs="Times New Roman"/>
          <w:b/>
          <w:sz w:val="24"/>
          <w:szCs w:val="24"/>
        </w:rPr>
        <w:t>Задание 3</w:t>
      </w:r>
      <w:r w:rsidR="001F5EBB">
        <w:rPr>
          <w:rFonts w:ascii="Times New Roman" w:hAnsi="Times New Roman" w:cs="Times New Roman"/>
          <w:b/>
          <w:sz w:val="24"/>
          <w:szCs w:val="24"/>
        </w:rPr>
        <w:t xml:space="preserve"> (5 баллов)</w:t>
      </w:r>
    </w:p>
    <w:p w:rsidR="008E2EAD" w:rsidRPr="008E2EAD" w:rsidRDefault="008E2EAD" w:rsidP="008E2EA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E2EAD">
        <w:rPr>
          <w:rFonts w:ascii="Times New Roman" w:hAnsi="Times New Roman" w:cs="Times New Roman"/>
          <w:sz w:val="24"/>
          <w:szCs w:val="24"/>
        </w:rPr>
        <w:t xml:space="preserve">Общая хорда двух пересекающихся окружностей служит для одной  из них стороной правильного вписанного четырехугольника, а для другой стороной правильного вписанного шестиугольника. Найдите расстояние между центрами окружностей, если радиус меньшей окружности равен </w:t>
      </w:r>
      <w:smartTag w:uri="urn:schemas-microsoft-com:office:smarttags" w:element="metricconverter">
        <w:smartTagPr>
          <w:attr w:name="ProductID" w:val="10 см"/>
        </w:smartTagPr>
        <w:r w:rsidRPr="008E2EAD">
          <w:rPr>
            <w:rFonts w:ascii="Times New Roman" w:hAnsi="Times New Roman" w:cs="Times New Roman"/>
            <w:sz w:val="24"/>
            <w:szCs w:val="24"/>
          </w:rPr>
          <w:t>10 см</w:t>
        </w:r>
      </w:smartTag>
      <w:r w:rsidRPr="008E2EAD">
        <w:rPr>
          <w:rFonts w:ascii="Times New Roman" w:hAnsi="Times New Roman" w:cs="Times New Roman"/>
          <w:sz w:val="24"/>
          <w:szCs w:val="24"/>
        </w:rPr>
        <w:t>?</w:t>
      </w:r>
    </w:p>
    <w:p w:rsidR="00625136" w:rsidRDefault="00625136" w:rsidP="006251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З</w:t>
      </w:r>
      <w:r w:rsidRPr="00625136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адание 4</w:t>
      </w:r>
      <w:r w:rsidR="001F5EB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="001F5EBB">
        <w:rPr>
          <w:rFonts w:ascii="Times New Roman" w:hAnsi="Times New Roman" w:cs="Times New Roman"/>
          <w:b/>
          <w:sz w:val="24"/>
          <w:szCs w:val="24"/>
        </w:rPr>
        <w:t>(5 баллов)</w:t>
      </w:r>
    </w:p>
    <w:p w:rsidR="008E2EAD" w:rsidRPr="008E2EAD" w:rsidRDefault="008E2EAD" w:rsidP="008E2EAD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8E2EAD">
        <w:rPr>
          <w:rFonts w:ascii="Times New Roman" w:hAnsi="Times New Roman" w:cs="Times New Roman"/>
          <w:sz w:val="24"/>
          <w:szCs w:val="24"/>
        </w:rPr>
        <w:t>М. В. Ломоносов тратил одну денежку на хлеб и квас. Когда цены выросли на 20%, на ту же денежку он приобретал полхлеба и квас. Хватит ли той же денежки ему хотя бы на квас, если цены вырастут еще на 20%?</w:t>
      </w:r>
    </w:p>
    <w:p w:rsidR="001F5EBB" w:rsidRDefault="001F5EBB" w:rsidP="001F5E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F5EB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Задание 5</w:t>
      </w: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(5 баллов)</w:t>
      </w:r>
    </w:p>
    <w:p w:rsidR="008E2EAD" w:rsidRPr="008E2EAD" w:rsidRDefault="008E2EAD" w:rsidP="008E2EA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E2EAD">
        <w:rPr>
          <w:rFonts w:ascii="Times New Roman" w:hAnsi="Times New Roman" w:cs="Times New Roman"/>
          <w:sz w:val="24"/>
          <w:szCs w:val="24"/>
        </w:rPr>
        <w:t xml:space="preserve">Существует ли выпуклый многоугольник, число диагоналей которого в 10 раз больше числа его сторон? </w:t>
      </w:r>
    </w:p>
    <w:p w:rsidR="008E2EAD" w:rsidRDefault="008E2EAD" w:rsidP="001F5EB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7D05" w:rsidRDefault="00647D05" w:rsidP="001F5EBB">
      <w:pPr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</w:p>
    <w:p w:rsidR="001F5EBB" w:rsidRDefault="001F5EBB" w:rsidP="001F5EBB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F5EBB" w:rsidRDefault="001F5E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F5EBB" w:rsidRDefault="001F5EBB" w:rsidP="001F5EBB">
      <w:pPr>
        <w:tabs>
          <w:tab w:val="left" w:pos="39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EBB">
        <w:rPr>
          <w:rFonts w:ascii="Times New Roman" w:hAnsi="Times New Roman" w:cs="Times New Roman"/>
          <w:b/>
          <w:sz w:val="24"/>
          <w:szCs w:val="24"/>
        </w:rPr>
        <w:lastRenderedPageBreak/>
        <w:t>Ответы и критерии оценивания</w:t>
      </w:r>
    </w:p>
    <w:p w:rsidR="00647D05" w:rsidRDefault="001F5EBB" w:rsidP="00647D05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5"/>
          <w:color w:val="333333"/>
        </w:rPr>
      </w:pPr>
      <w:r w:rsidRPr="001F5EBB">
        <w:rPr>
          <w:rStyle w:val="a5"/>
          <w:color w:val="333333"/>
        </w:rPr>
        <w:t>задание 1</w:t>
      </w:r>
    </w:p>
    <w:p w:rsidR="001F5EBB" w:rsidRPr="00647D05" w:rsidRDefault="001F5EBB" w:rsidP="00647D05">
      <w:pPr>
        <w:pStyle w:val="a3"/>
        <w:shd w:val="clear" w:color="auto" w:fill="FFFFFF"/>
        <w:spacing w:before="0" w:beforeAutospacing="0" w:after="150" w:afterAutospacing="0"/>
      </w:pPr>
      <w:r w:rsidRPr="00647D05">
        <w:rPr>
          <w:color w:val="333333"/>
        </w:rPr>
        <w:t>.</w:t>
      </w:r>
      <w:r w:rsidR="00647D05" w:rsidRPr="00647D05">
        <w:rPr>
          <w:b/>
        </w:rPr>
        <w:t xml:space="preserve"> Решение. </w:t>
      </w:r>
      <w:r w:rsidR="00647D05">
        <w:rPr>
          <w:b/>
        </w:rPr>
        <w:t xml:space="preserve">  </w:t>
      </w:r>
    </w:p>
    <w:p w:rsidR="008E2EAD" w:rsidRDefault="008E2EAD" w:rsidP="008E2EAD">
      <w:pPr>
        <w:ind w:firstLine="284"/>
      </w:pPr>
      <w:r w:rsidRPr="007560CD">
        <w:rPr>
          <w:b/>
        </w:rPr>
        <w:t>Решение</w:t>
      </w:r>
      <w:r>
        <w:t xml:space="preserve">. </w:t>
      </w:r>
      <w:r w:rsidRPr="00CD1250">
        <w:rPr>
          <w:position w:val="-50"/>
        </w:rPr>
        <w:object w:dxaOrig="6060" w:dyaOrig="1120">
          <v:shape id="_x0000_i1027" type="#_x0000_t75" style="width:303pt;height:56.25pt" o:ole="">
            <v:imagedata r:id="rId9" o:title=""/>
          </v:shape>
          <o:OLEObject Type="Embed" ProgID="Equation.3" ShapeID="_x0000_i1027" DrawAspect="Content" ObjectID="_1628710417" r:id="rId10"/>
        </w:object>
      </w:r>
    </w:p>
    <w:p w:rsidR="008E2EAD" w:rsidRDefault="00B9293D" w:rsidP="008E2EAD">
      <w:pPr>
        <w:ind w:firstLine="284"/>
      </w:pPr>
      <w:r w:rsidRPr="00B9293D">
        <w:rPr>
          <w:b/>
          <w:noProof/>
        </w:rPr>
        <w:pict>
          <v:group id="_x0000_s1074" style="position:absolute;left:0;text-align:left;margin-left:72.95pt;margin-top:7.65pt;width:261pt;height:217.7pt;z-index:251662336" coordorigin="2007,2727" coordsize="8460,6571">
            <v:shape id="_x0000_s1075" type="#_x0000_t75" style="position:absolute;left:2007;top:2727;width:8460;height:6571" o:preferrelative="f">
              <v:fill o:detectmouseclick="t"/>
              <v:path o:extrusionok="t" o:connecttype="none"/>
              <o:lock v:ext="edit" text="t"/>
            </v:shape>
            <v:line id="_x0000_s1076" style="position:absolute;flip:y" from="6687,2727" to="6687,7227">
              <v:stroke endarrow="block"/>
            </v:line>
            <v:line id="_x0000_s1077" style="position:absolute" from="3267,6688" to="10467,6688">
              <v:stroke endarrow="block"/>
            </v:line>
            <v:line id="_x0000_s1078" style="position:absolute;flip:y" from="4887,6688" to="5607,7948"/>
            <v:line id="_x0000_s1079" style="position:absolute;flip:y" from="7227,2727" to="8126,4347"/>
            <v:line id="_x0000_s1080" style="position:absolute" from="5607,6688" to="7227,9208"/>
            <v:oval id="_x0000_s1081" style="position:absolute;left:7137;top:4258;width:180;height:180"/>
            <v:oval id="_x0000_s1082" style="position:absolute;left:7137;top:9117;width:180;height:181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3" type="#_x0000_t202" style="position:absolute;left:5915;top:3990;width:723;height:719" filled="f" stroked="f">
              <v:textbox>
                <w:txbxContent>
                  <w:p w:rsidR="008E2EAD" w:rsidRDefault="008E2EAD" w:rsidP="008E2EAD">
                    <w:r>
                      <w:t xml:space="preserve"> 8</w:t>
                    </w:r>
                  </w:p>
                  <w:p w:rsidR="008E2EAD" w:rsidRDefault="008E2EAD" w:rsidP="008E2EAD"/>
                </w:txbxContent>
              </v:textbox>
            </v:shape>
            <v:shape id="_x0000_s1084" type="#_x0000_t202" style="position:absolute;left:6764;top:6632;width:724;height:719" filled="f" stroked="f">
              <v:textbox>
                <w:txbxContent>
                  <w:p w:rsidR="008E2EAD" w:rsidRDefault="008E2EAD" w:rsidP="008E2EAD">
                    <w:r>
                      <w:t>1</w:t>
                    </w:r>
                  </w:p>
                </w:txbxContent>
              </v:textbox>
            </v:shape>
            <v:shape id="_x0000_s1085" type="#_x0000_t202" style="position:absolute;left:5247;top:6147;width:722;height:719" filled="f" stroked="f">
              <v:textbox>
                <w:txbxContent>
                  <w:p w:rsidR="008E2EAD" w:rsidRDefault="008E2EAD" w:rsidP="008E2EAD">
                    <w:r>
                      <w:t>-5/3</w:t>
                    </w:r>
                  </w:p>
                </w:txbxContent>
              </v:textbox>
            </v:shape>
            <v:line id="_x0000_s1086" style="position:absolute" from="7160,6508" to="7172,6887"/>
            <v:line id="_x0000_s1087" style="position:absolute" from="6504,4258" to="6687,4258"/>
          </v:group>
        </w:pict>
      </w:r>
    </w:p>
    <w:p w:rsidR="008E2EAD" w:rsidRDefault="008E2EAD" w:rsidP="008E2EAD">
      <w:pPr>
        <w:ind w:firstLine="284"/>
      </w:pPr>
    </w:p>
    <w:p w:rsidR="008E2EAD" w:rsidRDefault="008E2EAD" w:rsidP="008E2EAD">
      <w:pPr>
        <w:ind w:firstLine="284"/>
      </w:pPr>
    </w:p>
    <w:p w:rsidR="008E2EAD" w:rsidRDefault="008E2EAD" w:rsidP="008E2EAD">
      <w:pPr>
        <w:ind w:firstLine="284"/>
      </w:pPr>
    </w:p>
    <w:p w:rsidR="008E2EAD" w:rsidRDefault="008E2EAD" w:rsidP="008E2EAD">
      <w:pPr>
        <w:ind w:firstLine="284"/>
      </w:pPr>
    </w:p>
    <w:p w:rsidR="008E2EAD" w:rsidRDefault="008E2EAD" w:rsidP="008E2EAD">
      <w:pPr>
        <w:ind w:firstLine="284"/>
      </w:pPr>
    </w:p>
    <w:p w:rsidR="008E2EAD" w:rsidRDefault="008E2EAD" w:rsidP="008E2EAD">
      <w:pPr>
        <w:ind w:firstLine="284"/>
      </w:pPr>
    </w:p>
    <w:p w:rsidR="008E2EAD" w:rsidRDefault="008E2EAD" w:rsidP="008E2EAD">
      <w:pPr>
        <w:ind w:firstLine="284"/>
      </w:pPr>
    </w:p>
    <w:p w:rsidR="008E2EAD" w:rsidRDefault="008E2EAD" w:rsidP="008E2EAD">
      <w:pPr>
        <w:ind w:firstLine="284"/>
      </w:pPr>
    </w:p>
    <w:p w:rsidR="00647D05" w:rsidRPr="00647D05" w:rsidRDefault="00647D05" w:rsidP="008E2EAD">
      <w:pPr>
        <w:pStyle w:val="a4"/>
        <w:tabs>
          <w:tab w:val="left" w:pos="3960"/>
        </w:tabs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F5EBB" w:rsidRDefault="001F5EBB" w:rsidP="00B4598B">
      <w:pPr>
        <w:pStyle w:val="a4"/>
        <w:tabs>
          <w:tab w:val="left" w:pos="3960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8E2EAD" w:rsidRPr="008E2EAD" w:rsidRDefault="008E2EAD" w:rsidP="008E2EAD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8E2EAD">
        <w:rPr>
          <w:rFonts w:ascii="Times New Roman" w:hAnsi="Times New Roman" w:cs="Times New Roman"/>
          <w:b/>
          <w:sz w:val="24"/>
          <w:szCs w:val="24"/>
        </w:rPr>
        <w:t>Ответ</w:t>
      </w:r>
      <w:r w:rsidRPr="008E2EAD">
        <w:rPr>
          <w:rFonts w:ascii="Times New Roman" w:hAnsi="Times New Roman" w:cs="Times New Roman"/>
          <w:sz w:val="24"/>
          <w:szCs w:val="24"/>
        </w:rPr>
        <w:t xml:space="preserve">. </w:t>
      </w:r>
      <w:r w:rsidRPr="008E2EAD">
        <w:rPr>
          <w:rFonts w:ascii="Times New Roman" w:hAnsi="Times New Roman" w:cs="Times New Roman"/>
          <w:position w:val="-10"/>
          <w:sz w:val="24"/>
          <w:szCs w:val="24"/>
        </w:rPr>
        <w:object w:dxaOrig="1400" w:dyaOrig="300">
          <v:shape id="_x0000_i1028" type="#_x0000_t75" style="width:69.75pt;height:15pt" o:ole="">
            <v:imagedata r:id="rId11" o:title=""/>
          </v:shape>
          <o:OLEObject Type="Embed" ProgID="Equation.3" ShapeID="_x0000_i1028" DrawAspect="Content" ObjectID="_1628710418" r:id="rId12"/>
        </w:object>
      </w:r>
      <w:r w:rsidRPr="008E2EAD">
        <w:rPr>
          <w:rFonts w:ascii="Times New Roman" w:hAnsi="Times New Roman" w:cs="Times New Roman"/>
          <w:sz w:val="24"/>
          <w:szCs w:val="24"/>
        </w:rPr>
        <w:t>.</w:t>
      </w:r>
    </w:p>
    <w:p w:rsidR="008E2EAD" w:rsidRPr="008E2EAD" w:rsidRDefault="008E2EAD" w:rsidP="008E2EA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E2EAD">
        <w:rPr>
          <w:rFonts w:ascii="Times New Roman" w:hAnsi="Times New Roman" w:cs="Times New Roman"/>
          <w:b/>
          <w:sz w:val="24"/>
          <w:szCs w:val="24"/>
        </w:rPr>
        <w:t>Решение</w:t>
      </w:r>
      <w:r w:rsidRPr="008E2EAD">
        <w:rPr>
          <w:rFonts w:ascii="Times New Roman" w:hAnsi="Times New Roman" w:cs="Times New Roman"/>
          <w:sz w:val="24"/>
          <w:szCs w:val="24"/>
        </w:rPr>
        <w:t xml:space="preserve">. Если </w:t>
      </w:r>
      <w:r w:rsidRPr="008E2EAD">
        <w:rPr>
          <w:rFonts w:ascii="Times New Roman" w:hAnsi="Times New Roman" w:cs="Times New Roman"/>
          <w:i/>
          <w:sz w:val="24"/>
          <w:szCs w:val="24"/>
        </w:rPr>
        <w:t>(а+1)=0</w:t>
      </w:r>
      <w:r w:rsidRPr="008E2EAD">
        <w:rPr>
          <w:rFonts w:ascii="Times New Roman" w:hAnsi="Times New Roman" w:cs="Times New Roman"/>
          <w:sz w:val="24"/>
          <w:szCs w:val="24"/>
        </w:rPr>
        <w:t xml:space="preserve">, то уравнение будет линейным, и его корнем при </w:t>
      </w:r>
      <w:r w:rsidRPr="008E2EAD">
        <w:rPr>
          <w:rFonts w:ascii="Times New Roman" w:hAnsi="Times New Roman" w:cs="Times New Roman"/>
          <w:i/>
          <w:sz w:val="24"/>
          <w:szCs w:val="24"/>
        </w:rPr>
        <w:t>а=-1</w:t>
      </w:r>
      <w:r w:rsidRPr="008E2EAD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Pr="008E2EAD">
        <w:rPr>
          <w:rFonts w:ascii="Times New Roman" w:hAnsi="Times New Roman" w:cs="Times New Roman"/>
          <w:i/>
          <w:sz w:val="24"/>
          <w:szCs w:val="24"/>
        </w:rPr>
        <w:t>х=1</w:t>
      </w:r>
      <w:r w:rsidRPr="008E2EAD">
        <w:rPr>
          <w:rFonts w:ascii="Times New Roman" w:hAnsi="Times New Roman" w:cs="Times New Roman"/>
          <w:sz w:val="24"/>
          <w:szCs w:val="24"/>
        </w:rPr>
        <w:t>. Подходит.</w:t>
      </w:r>
    </w:p>
    <w:p w:rsidR="008E2EAD" w:rsidRPr="008E2EAD" w:rsidRDefault="008E2EAD" w:rsidP="008E2EA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E2EAD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8E2EAD">
        <w:rPr>
          <w:rFonts w:ascii="Times New Roman" w:hAnsi="Times New Roman" w:cs="Times New Roman"/>
          <w:i/>
          <w:sz w:val="24"/>
          <w:szCs w:val="24"/>
        </w:rPr>
        <w:t>а≠-1</w:t>
      </w:r>
      <w:r w:rsidRPr="008E2EAD">
        <w:rPr>
          <w:rFonts w:ascii="Times New Roman" w:hAnsi="Times New Roman" w:cs="Times New Roman"/>
          <w:sz w:val="24"/>
          <w:szCs w:val="24"/>
        </w:rPr>
        <w:t xml:space="preserve">, то уравнение будет квадратным. По теореме Виета его корни положительны тогда и только тогда, когда выполняется </w:t>
      </w:r>
      <w:r w:rsidRPr="008E2EAD">
        <w:rPr>
          <w:rFonts w:ascii="Times New Roman" w:hAnsi="Times New Roman" w:cs="Times New Roman"/>
          <w:position w:val="-90"/>
          <w:sz w:val="24"/>
          <w:szCs w:val="24"/>
        </w:rPr>
        <w:object w:dxaOrig="7160" w:dyaOrig="1920">
          <v:shape id="_x0000_i1029" type="#_x0000_t75" style="width:357.75pt;height:96pt" o:ole="">
            <v:imagedata r:id="rId13" o:title=""/>
          </v:shape>
          <o:OLEObject Type="Embed" ProgID="Equation.3" ShapeID="_x0000_i1029" DrawAspect="Content" ObjectID="_1628710419" r:id="rId14"/>
        </w:object>
      </w:r>
      <w:r w:rsidRPr="008E2EAD">
        <w:rPr>
          <w:rFonts w:ascii="Times New Roman" w:hAnsi="Times New Roman" w:cs="Times New Roman"/>
          <w:sz w:val="24"/>
          <w:szCs w:val="24"/>
        </w:rPr>
        <w:t>.</w:t>
      </w:r>
    </w:p>
    <w:p w:rsidR="008E2EAD" w:rsidRPr="008E2EAD" w:rsidRDefault="008E2EAD" w:rsidP="008E2EA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E2EAD">
        <w:rPr>
          <w:rFonts w:ascii="Times New Roman" w:hAnsi="Times New Roman" w:cs="Times New Roman"/>
          <w:sz w:val="24"/>
          <w:szCs w:val="24"/>
        </w:rPr>
        <w:t xml:space="preserve">С учетом первого случая получаем ответ </w:t>
      </w:r>
      <w:r w:rsidRPr="008E2EAD">
        <w:rPr>
          <w:rFonts w:ascii="Times New Roman" w:hAnsi="Times New Roman" w:cs="Times New Roman"/>
          <w:position w:val="-10"/>
          <w:sz w:val="24"/>
          <w:szCs w:val="24"/>
        </w:rPr>
        <w:object w:dxaOrig="1400" w:dyaOrig="300">
          <v:shape id="_x0000_i1030" type="#_x0000_t75" style="width:69.75pt;height:15pt" o:ole="">
            <v:imagedata r:id="rId15" o:title=""/>
          </v:shape>
          <o:OLEObject Type="Embed" ProgID="Equation.3" ShapeID="_x0000_i1030" DrawAspect="Content" ObjectID="_1628710420" r:id="rId16"/>
        </w:object>
      </w:r>
      <w:r w:rsidRPr="008E2EAD">
        <w:rPr>
          <w:rFonts w:ascii="Times New Roman" w:hAnsi="Times New Roman" w:cs="Times New Roman"/>
          <w:sz w:val="24"/>
          <w:szCs w:val="24"/>
        </w:rPr>
        <w:t>.</w:t>
      </w:r>
    </w:p>
    <w:p w:rsidR="00647D05" w:rsidRDefault="008E2EAD" w:rsidP="00B4598B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333333"/>
        </w:rPr>
      </w:pPr>
      <w:r>
        <w:rPr>
          <w:b/>
          <w:color w:val="333333"/>
        </w:rPr>
        <w:t>Задание 3</w:t>
      </w:r>
    </w:p>
    <w:p w:rsidR="008E2EAD" w:rsidRDefault="008E2EAD" w:rsidP="008E2EAD">
      <w:pPr>
        <w:ind w:firstLine="284"/>
      </w:pPr>
      <w:r w:rsidRPr="006F3BCF">
        <w:rPr>
          <w:b/>
        </w:rPr>
        <w:t>Ответ</w:t>
      </w:r>
      <w:r>
        <w:t xml:space="preserve">. </w:t>
      </w:r>
      <w:r w:rsidRPr="001C643C">
        <w:rPr>
          <w:position w:val="-10"/>
        </w:rPr>
        <w:object w:dxaOrig="1100" w:dyaOrig="360">
          <v:shape id="_x0000_i1031" type="#_x0000_t75" style="width:54.75pt;height:18pt" o:ole="">
            <v:imagedata r:id="rId17" o:title=""/>
          </v:shape>
          <o:OLEObject Type="Embed" ProgID="Equation.3" ShapeID="_x0000_i1031" DrawAspect="Content" ObjectID="_1628710421" r:id="rId18"/>
        </w:object>
      </w:r>
      <w:r>
        <w:t>.</w:t>
      </w:r>
    </w:p>
    <w:p w:rsidR="008E2EAD" w:rsidRDefault="008E2EAD" w:rsidP="008E2EAD">
      <w:pPr>
        <w:ind w:firstLine="284"/>
      </w:pPr>
      <w:r>
        <w:br w:type="page"/>
      </w:r>
      <w:r w:rsidRPr="006F3BCF">
        <w:rPr>
          <w:b/>
        </w:rPr>
        <w:lastRenderedPageBreak/>
        <w:t>Решение</w:t>
      </w:r>
      <w:r>
        <w:t>.</w:t>
      </w:r>
    </w:p>
    <w:p w:rsidR="008E2EAD" w:rsidRDefault="00B9293D" w:rsidP="008E2EAD">
      <w:pPr>
        <w:ind w:firstLine="284"/>
      </w:pPr>
      <w:r>
        <w:rPr>
          <w:noProof/>
        </w:rPr>
        <w:pict>
          <v:shape id="_x0000_s1089" type="#_x0000_t75" style="position:absolute;left:0;text-align:left;margin-left:302.5pt;margin-top:4.2pt;width:167.25pt;height:155.25pt;z-index:251665408">
            <v:imagedata r:id="rId19" o:title=""/>
            <w10:wrap type="square"/>
          </v:shape>
          <o:OLEObject Type="Embed" ProgID="XaraX.Document" ShapeID="_x0000_s1089" DrawAspect="Content" ObjectID="_1628710430" r:id="rId20">
            <o:FieldCodes>\s</o:FieldCodes>
          </o:OLEObject>
        </w:pict>
      </w:r>
      <w:r>
        <w:rPr>
          <w:noProof/>
        </w:rPr>
        <w:pict>
          <v:shape id="_x0000_s1088" type="#_x0000_t75" style="position:absolute;left:0;text-align:left;margin-left:8.25pt;margin-top:4.2pt;width:253.5pt;height:156.75pt;z-index:251664384">
            <v:imagedata r:id="rId21" o:title=""/>
            <w10:wrap type="square"/>
          </v:shape>
          <o:OLEObject Type="Embed" ProgID="XaraX.Document" ShapeID="_x0000_s1088" DrawAspect="Content" ObjectID="_1628710431" r:id="rId22">
            <o:FieldCodes>\s</o:FieldCodes>
          </o:OLEObject>
        </w:pict>
      </w:r>
    </w:p>
    <w:p w:rsidR="008E2EAD" w:rsidRDefault="008E2EAD" w:rsidP="008E2EAD">
      <w:pPr>
        <w:ind w:firstLine="284"/>
      </w:pPr>
    </w:p>
    <w:p w:rsidR="008E2EAD" w:rsidRDefault="008E2EAD" w:rsidP="008E2EAD">
      <w:pPr>
        <w:ind w:firstLine="284"/>
      </w:pPr>
    </w:p>
    <w:p w:rsidR="008E2EAD" w:rsidRDefault="008E2EAD" w:rsidP="008E2EAD">
      <w:pPr>
        <w:ind w:firstLine="284"/>
      </w:pPr>
    </w:p>
    <w:p w:rsidR="008E2EAD" w:rsidRDefault="008E2EAD" w:rsidP="008E2EAD">
      <w:pPr>
        <w:ind w:firstLine="284"/>
      </w:pPr>
    </w:p>
    <w:p w:rsidR="008E2EAD" w:rsidRDefault="008E2EAD" w:rsidP="008E2EAD">
      <w:pPr>
        <w:ind w:firstLine="284"/>
      </w:pPr>
    </w:p>
    <w:p w:rsidR="008E2EAD" w:rsidRDefault="008E2EAD" w:rsidP="008E2EAD"/>
    <w:p w:rsidR="008E2EAD" w:rsidRDefault="008E2EAD" w:rsidP="008E2EAD">
      <w:pPr>
        <w:ind w:firstLine="284"/>
      </w:pPr>
      <w:r>
        <w:tab/>
      </w:r>
      <w:r>
        <w:tab/>
      </w:r>
      <w:r>
        <w:tab/>
      </w:r>
      <w:r>
        <w:tab/>
      </w:r>
      <w:r>
        <w:tab/>
        <w:t>Рис1.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Рис 2.</w:t>
      </w:r>
    </w:p>
    <w:p w:rsidR="008E2EAD" w:rsidRPr="008E2EAD" w:rsidRDefault="008E2EAD" w:rsidP="008E2EA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E2EAD">
        <w:rPr>
          <w:rFonts w:ascii="Times New Roman" w:hAnsi="Times New Roman" w:cs="Times New Roman"/>
          <w:sz w:val="24"/>
          <w:szCs w:val="24"/>
        </w:rPr>
        <w:t>В этой задаче возможны два варианта расположения центра меньшей окружности: Снаружи и внутри большей окружности. Оба варианта расположения изображены на рисунках 1 и 2. В первом случае расстояние между центрами окружностей равно сумме длин высоты равнобедренного прямоугольного треугольника, из которых сложен вписанный квадрат, и высоты равностороннего треугольника, из которого сложен правильный вписанный шестиугольник. Во втором случае – их разность.</w:t>
      </w:r>
    </w:p>
    <w:p w:rsidR="008E2EAD" w:rsidRPr="008E2EAD" w:rsidRDefault="008E2EAD" w:rsidP="008E2EA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E2EAD">
        <w:rPr>
          <w:rFonts w:ascii="Times New Roman" w:hAnsi="Times New Roman" w:cs="Times New Roman"/>
          <w:sz w:val="24"/>
          <w:szCs w:val="24"/>
        </w:rPr>
        <w:t xml:space="preserve">Так как диагональ квадрата является диаметром меньшей окружности, то длина стороны квадрата равна </w:t>
      </w:r>
      <w:r w:rsidRPr="008E2EAD">
        <w:rPr>
          <w:rFonts w:ascii="Times New Roman" w:hAnsi="Times New Roman" w:cs="Times New Roman"/>
          <w:position w:val="-6"/>
          <w:sz w:val="24"/>
          <w:szCs w:val="24"/>
        </w:rPr>
        <w:object w:dxaOrig="560" w:dyaOrig="320">
          <v:shape id="_x0000_i1032" type="#_x0000_t75" style="width:27.75pt;height:15.75pt" o:ole="">
            <v:imagedata r:id="rId23" o:title=""/>
          </v:shape>
          <o:OLEObject Type="Embed" ProgID="Equation.3" ShapeID="_x0000_i1032" DrawAspect="Content" ObjectID="_1628710422" r:id="rId24"/>
        </w:object>
      </w:r>
      <w:r w:rsidRPr="008E2EAD">
        <w:rPr>
          <w:rFonts w:ascii="Times New Roman" w:hAnsi="Times New Roman" w:cs="Times New Roman"/>
          <w:sz w:val="24"/>
          <w:szCs w:val="24"/>
        </w:rPr>
        <w:t xml:space="preserve"> см, и равна длине общей хорды окружностей. Следовательно, радиус большей окружности равен </w:t>
      </w:r>
      <w:r w:rsidRPr="008E2EAD">
        <w:rPr>
          <w:rFonts w:ascii="Times New Roman" w:hAnsi="Times New Roman" w:cs="Times New Roman"/>
          <w:position w:val="-6"/>
          <w:sz w:val="24"/>
          <w:szCs w:val="24"/>
        </w:rPr>
        <w:object w:dxaOrig="560" w:dyaOrig="320">
          <v:shape id="_x0000_i1033" type="#_x0000_t75" style="width:27.75pt;height:15.75pt" o:ole="">
            <v:imagedata r:id="rId23" o:title=""/>
          </v:shape>
          <o:OLEObject Type="Embed" ProgID="Equation.3" ShapeID="_x0000_i1033" DrawAspect="Content" ObjectID="_1628710423" r:id="rId25"/>
        </w:object>
      </w:r>
      <w:r w:rsidRPr="008E2EAD">
        <w:rPr>
          <w:rFonts w:ascii="Times New Roman" w:hAnsi="Times New Roman" w:cs="Times New Roman"/>
          <w:sz w:val="24"/>
          <w:szCs w:val="24"/>
        </w:rPr>
        <w:t xml:space="preserve"> см. Тогда длина первой высоты равна </w:t>
      </w:r>
      <w:r w:rsidRPr="008E2EAD">
        <w:rPr>
          <w:rFonts w:ascii="Times New Roman" w:hAnsi="Times New Roman" w:cs="Times New Roman"/>
          <w:position w:val="-6"/>
          <w:sz w:val="24"/>
          <w:szCs w:val="24"/>
        </w:rPr>
        <w:object w:dxaOrig="1380" w:dyaOrig="320">
          <v:shape id="_x0000_i1034" type="#_x0000_t75" style="width:69pt;height:15.75pt" o:ole="">
            <v:imagedata r:id="rId26" o:title=""/>
          </v:shape>
          <o:OLEObject Type="Embed" ProgID="Equation.3" ShapeID="_x0000_i1034" DrawAspect="Content" ObjectID="_1628710424" r:id="rId27"/>
        </w:object>
      </w:r>
      <w:r w:rsidRPr="008E2EAD">
        <w:rPr>
          <w:rFonts w:ascii="Times New Roman" w:hAnsi="Times New Roman" w:cs="Times New Roman"/>
          <w:sz w:val="24"/>
          <w:szCs w:val="24"/>
        </w:rPr>
        <w:t xml:space="preserve"> см, а длина второй высоты равна </w:t>
      </w:r>
      <w:r w:rsidRPr="008E2EAD">
        <w:rPr>
          <w:rFonts w:ascii="Times New Roman" w:hAnsi="Times New Roman" w:cs="Times New Roman"/>
          <w:position w:val="-22"/>
          <w:sz w:val="24"/>
          <w:szCs w:val="24"/>
        </w:rPr>
        <w:object w:dxaOrig="1579" w:dyaOrig="620">
          <v:shape id="_x0000_i1035" type="#_x0000_t75" style="width:78.75pt;height:30.75pt" o:ole="">
            <v:imagedata r:id="rId28" o:title=""/>
          </v:shape>
          <o:OLEObject Type="Embed" ProgID="Equation.3" ShapeID="_x0000_i1035" DrawAspect="Content" ObjectID="_1628710425" r:id="rId29"/>
        </w:object>
      </w:r>
      <w:r w:rsidRPr="008E2EAD">
        <w:rPr>
          <w:rFonts w:ascii="Times New Roman" w:hAnsi="Times New Roman" w:cs="Times New Roman"/>
          <w:sz w:val="24"/>
          <w:szCs w:val="24"/>
        </w:rPr>
        <w:t>.</w:t>
      </w:r>
    </w:p>
    <w:p w:rsidR="00B4598B" w:rsidRDefault="00B4598B" w:rsidP="00B4598B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333333"/>
        </w:rPr>
      </w:pPr>
      <w:r w:rsidRPr="00B4598B">
        <w:rPr>
          <w:b/>
          <w:color w:val="333333"/>
        </w:rPr>
        <w:t>Задание 4</w:t>
      </w:r>
    </w:p>
    <w:p w:rsidR="008E2EAD" w:rsidRPr="008E2EAD" w:rsidRDefault="008E2EAD" w:rsidP="008E2EAD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E2EAD">
        <w:rPr>
          <w:rFonts w:ascii="Times New Roman" w:hAnsi="Times New Roman" w:cs="Times New Roman"/>
          <w:b/>
          <w:sz w:val="24"/>
          <w:szCs w:val="24"/>
        </w:rPr>
        <w:t>Ответ</w:t>
      </w:r>
      <w:r w:rsidRPr="008E2EAD">
        <w:rPr>
          <w:rFonts w:ascii="Times New Roman" w:hAnsi="Times New Roman" w:cs="Times New Roman"/>
          <w:sz w:val="24"/>
          <w:szCs w:val="24"/>
        </w:rPr>
        <w:t>. Хватит.</w:t>
      </w:r>
    </w:p>
    <w:p w:rsidR="008E2EAD" w:rsidRPr="008E2EAD" w:rsidRDefault="008E2EAD" w:rsidP="008E2EAD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E2EAD">
        <w:rPr>
          <w:rFonts w:ascii="Times New Roman" w:hAnsi="Times New Roman" w:cs="Times New Roman"/>
          <w:b/>
          <w:sz w:val="24"/>
          <w:szCs w:val="24"/>
        </w:rPr>
        <w:t>Решение</w:t>
      </w:r>
      <w:r w:rsidRPr="008E2EAD">
        <w:rPr>
          <w:rFonts w:ascii="Times New Roman" w:hAnsi="Times New Roman" w:cs="Times New Roman"/>
          <w:sz w:val="24"/>
          <w:szCs w:val="24"/>
        </w:rPr>
        <w:t xml:space="preserve">. Пусть первоначально квас стоил </w:t>
      </w:r>
      <w:r w:rsidRPr="008E2EAD">
        <w:rPr>
          <w:rFonts w:ascii="Times New Roman" w:hAnsi="Times New Roman" w:cs="Times New Roman"/>
          <w:i/>
          <w:sz w:val="24"/>
          <w:szCs w:val="24"/>
        </w:rPr>
        <w:t>х%</w:t>
      </w:r>
      <w:r w:rsidRPr="008E2EAD">
        <w:rPr>
          <w:rFonts w:ascii="Times New Roman" w:hAnsi="Times New Roman" w:cs="Times New Roman"/>
          <w:sz w:val="24"/>
          <w:szCs w:val="24"/>
        </w:rPr>
        <w:t xml:space="preserve"> от денежки, а хлеб – </w:t>
      </w:r>
      <w:r w:rsidRPr="008E2EAD">
        <w:rPr>
          <w:rFonts w:ascii="Times New Roman" w:hAnsi="Times New Roman" w:cs="Times New Roman"/>
          <w:i/>
          <w:sz w:val="24"/>
          <w:szCs w:val="24"/>
        </w:rPr>
        <w:t>(100-х)%</w:t>
      </w:r>
      <w:r w:rsidRPr="008E2EAD">
        <w:rPr>
          <w:rFonts w:ascii="Times New Roman" w:hAnsi="Times New Roman" w:cs="Times New Roman"/>
          <w:sz w:val="24"/>
          <w:szCs w:val="24"/>
        </w:rPr>
        <w:t xml:space="preserve">. После подорожания цен на 20%, получим следующий баланс </w:t>
      </w:r>
      <w:r w:rsidRPr="008E2EAD">
        <w:rPr>
          <w:rFonts w:ascii="Times New Roman" w:hAnsi="Times New Roman" w:cs="Times New Roman"/>
          <w:position w:val="-26"/>
          <w:sz w:val="24"/>
          <w:szCs w:val="24"/>
        </w:rPr>
        <w:object w:dxaOrig="2700" w:dyaOrig="639">
          <v:shape id="_x0000_i1036" type="#_x0000_t75" style="width:135pt;height:32.25pt" o:ole="">
            <v:imagedata r:id="rId30" o:title=""/>
          </v:shape>
          <o:OLEObject Type="Embed" ProgID="Equation.3" ShapeID="_x0000_i1036" DrawAspect="Content" ObjectID="_1628710426" r:id="rId31"/>
        </w:object>
      </w:r>
      <w:r w:rsidRPr="008E2EAD">
        <w:rPr>
          <w:rFonts w:ascii="Times New Roman" w:hAnsi="Times New Roman" w:cs="Times New Roman"/>
          <w:sz w:val="24"/>
          <w:szCs w:val="24"/>
        </w:rPr>
        <w:t xml:space="preserve">. Отсюда </w:t>
      </w:r>
      <w:r w:rsidRPr="008E2EAD">
        <w:rPr>
          <w:rFonts w:ascii="Times New Roman" w:hAnsi="Times New Roman" w:cs="Times New Roman"/>
          <w:position w:val="-22"/>
          <w:sz w:val="24"/>
          <w:szCs w:val="24"/>
        </w:rPr>
        <w:object w:dxaOrig="960" w:dyaOrig="580">
          <v:shape id="_x0000_i1037" type="#_x0000_t75" style="width:48pt;height:29.25pt" o:ole="">
            <v:imagedata r:id="rId32" o:title=""/>
          </v:shape>
          <o:OLEObject Type="Embed" ProgID="Equation.3" ShapeID="_x0000_i1037" DrawAspect="Content" ObjectID="_1628710427" r:id="rId33"/>
        </w:object>
      </w:r>
      <w:r w:rsidRPr="008E2EAD">
        <w:rPr>
          <w:rFonts w:ascii="Times New Roman" w:hAnsi="Times New Roman" w:cs="Times New Roman"/>
          <w:sz w:val="24"/>
          <w:szCs w:val="24"/>
        </w:rPr>
        <w:t>. При двукратном подорожании цен эта величина увеличится в 1,44 раза и достигнет величины 96%, что меньше стоимости денежки.</w:t>
      </w:r>
    </w:p>
    <w:p w:rsidR="00B4598B" w:rsidRDefault="00B4598B" w:rsidP="00B4598B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444444"/>
          <w:shd w:val="clear" w:color="auto" w:fill="FFFFFF"/>
        </w:rPr>
      </w:pPr>
      <w:r>
        <w:rPr>
          <w:b/>
          <w:color w:val="444444"/>
          <w:shd w:val="clear" w:color="auto" w:fill="FFFFFF"/>
        </w:rPr>
        <w:t>Задание 5</w:t>
      </w:r>
    </w:p>
    <w:p w:rsidR="008E2EAD" w:rsidRPr="00323642" w:rsidRDefault="008E2EAD" w:rsidP="008E2EAD">
      <w:pPr>
        <w:ind w:firstLine="284"/>
        <w:jc w:val="both"/>
      </w:pPr>
      <w:r w:rsidRPr="008E2EAD">
        <w:rPr>
          <w:rFonts w:ascii="Times New Roman" w:hAnsi="Times New Roman" w:cs="Times New Roman"/>
          <w:b/>
          <w:sz w:val="24"/>
          <w:szCs w:val="24"/>
        </w:rPr>
        <w:t xml:space="preserve">Решение: </w:t>
      </w:r>
      <w:r w:rsidRPr="008E2EAD">
        <w:rPr>
          <w:rFonts w:ascii="Times New Roman" w:hAnsi="Times New Roman" w:cs="Times New Roman"/>
          <w:sz w:val="24"/>
          <w:szCs w:val="24"/>
        </w:rPr>
        <w:t xml:space="preserve">Число диагоналей выпуклого многоугольника считается по формуле: </w:t>
      </w:r>
      <w:r w:rsidRPr="008E2EAD">
        <w:rPr>
          <w:rFonts w:ascii="Times New Roman" w:hAnsi="Times New Roman" w:cs="Times New Roman"/>
          <w:position w:val="-22"/>
          <w:sz w:val="24"/>
          <w:szCs w:val="24"/>
        </w:rPr>
        <w:object w:dxaOrig="1200" w:dyaOrig="580">
          <v:shape id="_x0000_i1038" type="#_x0000_t75" style="width:60pt;height:29.25pt" o:ole="">
            <v:imagedata r:id="rId34" o:title=""/>
          </v:shape>
          <o:OLEObject Type="Embed" ProgID="Equation.3" ShapeID="_x0000_i1038" DrawAspect="Content" ObjectID="_1628710428" r:id="rId35"/>
        </w:object>
      </w:r>
      <w:r w:rsidRPr="008E2EAD">
        <w:rPr>
          <w:rFonts w:ascii="Times New Roman" w:hAnsi="Times New Roman" w:cs="Times New Roman"/>
          <w:sz w:val="24"/>
          <w:szCs w:val="24"/>
        </w:rPr>
        <w:t xml:space="preserve">. (Можно считать этот факт известным). Составим и решим уравнение. </w:t>
      </w:r>
      <w:r w:rsidRPr="008E2EAD">
        <w:rPr>
          <w:rFonts w:ascii="Times New Roman" w:hAnsi="Times New Roman" w:cs="Times New Roman"/>
          <w:position w:val="-22"/>
          <w:sz w:val="24"/>
          <w:szCs w:val="24"/>
        </w:rPr>
        <w:object w:dxaOrig="2980" w:dyaOrig="580">
          <v:shape id="_x0000_i1039" type="#_x0000_t75" style="width:149.25pt;height:29.25pt" o:ole="">
            <v:imagedata r:id="rId36" o:title=""/>
          </v:shape>
          <o:OLEObject Type="Embed" ProgID="Equation.3" ShapeID="_x0000_i1039" DrawAspect="Content" ObjectID="_1628710429" r:id="rId37"/>
        </w:object>
      </w:r>
      <w:r w:rsidRPr="008E2EAD">
        <w:rPr>
          <w:rFonts w:ascii="Times New Roman" w:hAnsi="Times New Roman" w:cs="Times New Roman"/>
          <w:sz w:val="24"/>
          <w:szCs w:val="24"/>
        </w:rPr>
        <w:t>. Таким образом, условию задачи удовлетворяет выпуклый двадцатитрехугольник</w:t>
      </w:r>
      <w:r>
        <w:t>.</w:t>
      </w:r>
    </w:p>
    <w:p w:rsidR="008E2EAD" w:rsidRDefault="008E2EAD" w:rsidP="00B4598B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444444"/>
          <w:shd w:val="clear" w:color="auto" w:fill="FFFFFF"/>
        </w:rPr>
      </w:pPr>
    </w:p>
    <w:p w:rsidR="00647D05" w:rsidRPr="00647D05" w:rsidRDefault="00647D05" w:rsidP="00647D0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444444"/>
          <w:shd w:val="clear" w:color="auto" w:fill="FFFFFF"/>
        </w:rPr>
      </w:pPr>
    </w:p>
    <w:p w:rsidR="00B4598B" w:rsidRDefault="00B4598B" w:rsidP="00B4598B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i/>
          <w:color w:val="333333"/>
        </w:rPr>
      </w:pPr>
      <w:r>
        <w:rPr>
          <w:b/>
          <w:i/>
          <w:color w:val="333333"/>
        </w:rPr>
        <w:lastRenderedPageBreak/>
        <w:t xml:space="preserve">Критерии оценивания: </w:t>
      </w:r>
    </w:p>
    <w:tbl>
      <w:tblPr>
        <w:tblStyle w:val="a7"/>
        <w:tblW w:w="0" w:type="auto"/>
        <w:tblLook w:val="04A0"/>
      </w:tblPr>
      <w:tblGrid>
        <w:gridCol w:w="1809"/>
        <w:gridCol w:w="7762"/>
      </w:tblGrid>
      <w:tr w:rsidR="00B4598B" w:rsidTr="00B4598B">
        <w:tc>
          <w:tcPr>
            <w:tcW w:w="1809" w:type="dxa"/>
          </w:tcPr>
          <w:p w:rsidR="00B4598B" w:rsidRPr="002718A5" w:rsidRDefault="00B4598B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Балл</w:t>
            </w:r>
          </w:p>
        </w:tc>
        <w:tc>
          <w:tcPr>
            <w:tcW w:w="7762" w:type="dxa"/>
          </w:tcPr>
          <w:p w:rsidR="00B4598B" w:rsidRPr="002718A5" w:rsidRDefault="00B4598B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Критерии</w:t>
            </w:r>
          </w:p>
        </w:tc>
      </w:tr>
      <w:tr w:rsidR="00B4598B" w:rsidTr="001D58C8">
        <w:tc>
          <w:tcPr>
            <w:tcW w:w="9571" w:type="dxa"/>
            <w:gridSpan w:val="2"/>
          </w:tcPr>
          <w:p w:rsidR="00B4598B" w:rsidRPr="002718A5" w:rsidRDefault="00B4598B" w:rsidP="00B4598B">
            <w:pPr>
              <w:pStyle w:val="a3"/>
              <w:spacing w:before="0" w:beforeAutospacing="0" w:after="135" w:afterAutospacing="0"/>
              <w:jc w:val="center"/>
              <w:rPr>
                <w:b/>
                <w:color w:val="333333"/>
                <w:sz w:val="22"/>
                <w:szCs w:val="22"/>
              </w:rPr>
            </w:pPr>
            <w:r w:rsidRPr="002718A5">
              <w:rPr>
                <w:b/>
                <w:color w:val="333333"/>
                <w:sz w:val="22"/>
                <w:szCs w:val="22"/>
              </w:rPr>
              <w:t xml:space="preserve"> 1 задание</w:t>
            </w:r>
          </w:p>
        </w:tc>
      </w:tr>
      <w:tr w:rsidR="00B4598B" w:rsidTr="00B4598B">
        <w:tc>
          <w:tcPr>
            <w:tcW w:w="1809" w:type="dxa"/>
          </w:tcPr>
          <w:p w:rsidR="00B4598B" w:rsidRPr="002718A5" w:rsidRDefault="00B4598B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4 балла</w:t>
            </w:r>
          </w:p>
        </w:tc>
        <w:tc>
          <w:tcPr>
            <w:tcW w:w="7762" w:type="dxa"/>
          </w:tcPr>
          <w:p w:rsidR="00B4598B" w:rsidRPr="002718A5" w:rsidRDefault="00647D05" w:rsidP="002718A5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Правильное обоснование графика и правильно построенный график.</w:t>
            </w:r>
          </w:p>
        </w:tc>
      </w:tr>
      <w:tr w:rsidR="00B4598B" w:rsidTr="00B4598B">
        <w:tc>
          <w:tcPr>
            <w:tcW w:w="1809" w:type="dxa"/>
          </w:tcPr>
          <w:p w:rsidR="00B4598B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3 балла</w:t>
            </w:r>
          </w:p>
        </w:tc>
        <w:tc>
          <w:tcPr>
            <w:tcW w:w="7762" w:type="dxa"/>
          </w:tcPr>
          <w:p w:rsidR="00B4598B" w:rsidRPr="002718A5" w:rsidRDefault="00647D05" w:rsidP="002718A5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Правильно построенный график без обоснования</w:t>
            </w:r>
          </w:p>
        </w:tc>
      </w:tr>
      <w:tr w:rsidR="00B4598B" w:rsidTr="00B4598B">
        <w:tc>
          <w:tcPr>
            <w:tcW w:w="1809" w:type="dxa"/>
          </w:tcPr>
          <w:p w:rsidR="00B4598B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2 балла</w:t>
            </w:r>
          </w:p>
        </w:tc>
        <w:tc>
          <w:tcPr>
            <w:tcW w:w="7762" w:type="dxa"/>
          </w:tcPr>
          <w:p w:rsidR="00B4598B" w:rsidRPr="002718A5" w:rsidRDefault="00047731" w:rsidP="002718A5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>
              <w:t>Правильное обоснование графика с неверным рисунком</w:t>
            </w:r>
          </w:p>
        </w:tc>
      </w:tr>
      <w:tr w:rsidR="00B4598B" w:rsidTr="00B4598B">
        <w:tc>
          <w:tcPr>
            <w:tcW w:w="1809" w:type="dxa"/>
          </w:tcPr>
          <w:p w:rsidR="00B4598B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0 баллов</w:t>
            </w:r>
          </w:p>
        </w:tc>
        <w:tc>
          <w:tcPr>
            <w:tcW w:w="7762" w:type="dxa"/>
          </w:tcPr>
          <w:p w:rsidR="00B4598B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Решение отсутствует или неверное.</w:t>
            </w:r>
          </w:p>
        </w:tc>
      </w:tr>
      <w:tr w:rsidR="002718A5" w:rsidTr="00346EC8">
        <w:tc>
          <w:tcPr>
            <w:tcW w:w="9571" w:type="dxa"/>
            <w:gridSpan w:val="2"/>
          </w:tcPr>
          <w:p w:rsidR="002718A5" w:rsidRPr="002718A5" w:rsidRDefault="002718A5" w:rsidP="002718A5">
            <w:pPr>
              <w:pStyle w:val="a3"/>
              <w:spacing w:before="0" w:beforeAutospacing="0" w:after="135" w:afterAutospacing="0"/>
              <w:jc w:val="center"/>
              <w:rPr>
                <w:b/>
                <w:color w:val="333333"/>
              </w:rPr>
            </w:pPr>
            <w:r w:rsidRPr="002718A5">
              <w:rPr>
                <w:b/>
                <w:color w:val="333333"/>
              </w:rPr>
              <w:t>2 задание</w:t>
            </w:r>
          </w:p>
        </w:tc>
      </w:tr>
      <w:tr w:rsidR="002718A5" w:rsidTr="00B4598B">
        <w:tc>
          <w:tcPr>
            <w:tcW w:w="1809" w:type="dxa"/>
          </w:tcPr>
          <w:p w:rsidR="002718A5" w:rsidRPr="002718A5" w:rsidRDefault="002718A5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4 балла</w:t>
            </w:r>
          </w:p>
        </w:tc>
        <w:tc>
          <w:tcPr>
            <w:tcW w:w="7762" w:type="dxa"/>
          </w:tcPr>
          <w:p w:rsidR="002718A5" w:rsidRPr="002718A5" w:rsidRDefault="002718A5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Получен верный ответ. </w:t>
            </w:r>
            <w:r w:rsidRPr="002718A5">
              <w:rPr>
                <w:color w:val="333333"/>
                <w:sz w:val="22"/>
                <w:szCs w:val="22"/>
              </w:rPr>
              <w:t>Записано полное решение.</w:t>
            </w:r>
          </w:p>
        </w:tc>
      </w:tr>
      <w:tr w:rsidR="002718A5" w:rsidTr="00B4598B">
        <w:tc>
          <w:tcPr>
            <w:tcW w:w="1809" w:type="dxa"/>
          </w:tcPr>
          <w:p w:rsidR="002718A5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3 балла</w:t>
            </w:r>
          </w:p>
        </w:tc>
        <w:tc>
          <w:tcPr>
            <w:tcW w:w="7762" w:type="dxa"/>
          </w:tcPr>
          <w:p w:rsidR="002718A5" w:rsidRPr="002718A5" w:rsidRDefault="00A26AF3" w:rsidP="00A26AF3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 xml:space="preserve">Получен верный ответ. </w:t>
            </w:r>
            <w:r w:rsidR="008E2EAD">
              <w:t>Потерян случай линейного уравнения, все остальное правильно, задача решена.</w:t>
            </w:r>
          </w:p>
        </w:tc>
      </w:tr>
      <w:tr w:rsidR="002718A5" w:rsidTr="00B4598B">
        <w:tc>
          <w:tcPr>
            <w:tcW w:w="1809" w:type="dxa"/>
          </w:tcPr>
          <w:p w:rsidR="002718A5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2 балла</w:t>
            </w:r>
          </w:p>
        </w:tc>
        <w:tc>
          <w:tcPr>
            <w:tcW w:w="7762" w:type="dxa"/>
          </w:tcPr>
          <w:p w:rsidR="002718A5" w:rsidRPr="002718A5" w:rsidRDefault="00047731" w:rsidP="00047731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>
              <w:t>Забыто одно любое из условий (дискриминант или вторая часть теоремы Виета)</w:t>
            </w:r>
          </w:p>
        </w:tc>
      </w:tr>
      <w:tr w:rsidR="002718A5" w:rsidTr="00B4598B">
        <w:tc>
          <w:tcPr>
            <w:tcW w:w="1809" w:type="dxa"/>
          </w:tcPr>
          <w:p w:rsidR="002718A5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1 балл</w:t>
            </w:r>
          </w:p>
        </w:tc>
        <w:tc>
          <w:tcPr>
            <w:tcW w:w="7762" w:type="dxa"/>
          </w:tcPr>
          <w:p w:rsidR="002718A5" w:rsidRDefault="008E2EAD" w:rsidP="00B4598B">
            <w:pPr>
              <w:pStyle w:val="a3"/>
              <w:spacing w:before="0" w:beforeAutospacing="0" w:after="135" w:afterAutospacing="0"/>
              <w:jc w:val="center"/>
              <w:rPr>
                <w:b/>
                <w:i/>
                <w:color w:val="333333"/>
              </w:rPr>
            </w:pPr>
            <w:r>
              <w:t>Забыто одно любое из условий (дискриминант или теорема Виета)</w:t>
            </w:r>
          </w:p>
        </w:tc>
      </w:tr>
      <w:tr w:rsidR="002718A5" w:rsidTr="00B4598B">
        <w:tc>
          <w:tcPr>
            <w:tcW w:w="1809" w:type="dxa"/>
          </w:tcPr>
          <w:p w:rsidR="002718A5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0 баллов</w:t>
            </w:r>
          </w:p>
        </w:tc>
        <w:tc>
          <w:tcPr>
            <w:tcW w:w="7762" w:type="dxa"/>
          </w:tcPr>
          <w:p w:rsidR="002718A5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Решение неверное или записан только ответ</w:t>
            </w:r>
          </w:p>
        </w:tc>
      </w:tr>
      <w:tr w:rsidR="002718A5" w:rsidTr="00BA137A">
        <w:tc>
          <w:tcPr>
            <w:tcW w:w="9571" w:type="dxa"/>
            <w:gridSpan w:val="2"/>
          </w:tcPr>
          <w:p w:rsidR="002718A5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b/>
                <w:color w:val="333333"/>
              </w:rPr>
            </w:pPr>
            <w:r w:rsidRPr="002718A5">
              <w:rPr>
                <w:b/>
                <w:color w:val="333333"/>
              </w:rPr>
              <w:t>3 задание</w:t>
            </w:r>
          </w:p>
        </w:tc>
      </w:tr>
      <w:tr w:rsidR="002718A5" w:rsidTr="00B4598B">
        <w:tc>
          <w:tcPr>
            <w:tcW w:w="1809" w:type="dxa"/>
          </w:tcPr>
          <w:p w:rsidR="002718A5" w:rsidRPr="00A26AF3" w:rsidRDefault="00A26AF3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A26AF3">
              <w:rPr>
                <w:color w:val="333333"/>
              </w:rPr>
              <w:t>5 баллов</w:t>
            </w:r>
          </w:p>
        </w:tc>
        <w:tc>
          <w:tcPr>
            <w:tcW w:w="7762" w:type="dxa"/>
          </w:tcPr>
          <w:p w:rsidR="002718A5" w:rsidRDefault="00A26AF3" w:rsidP="008E2EAD">
            <w:pPr>
              <w:pStyle w:val="a3"/>
              <w:spacing w:before="0" w:beforeAutospacing="0" w:after="135" w:afterAutospacing="0"/>
              <w:jc w:val="center"/>
              <w:rPr>
                <w:b/>
                <w:i/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 xml:space="preserve">Получен верный ответ. </w:t>
            </w:r>
            <w:r w:rsidR="008E2EAD">
              <w:rPr>
                <w:color w:val="333333"/>
                <w:sz w:val="22"/>
                <w:szCs w:val="22"/>
              </w:rPr>
              <w:t>Рассмотрены 2 варианта расположения окружностей.</w:t>
            </w:r>
          </w:p>
        </w:tc>
      </w:tr>
      <w:tr w:rsidR="008E2EAD" w:rsidTr="00B4598B">
        <w:tc>
          <w:tcPr>
            <w:tcW w:w="1809" w:type="dxa"/>
          </w:tcPr>
          <w:p w:rsidR="008E2EAD" w:rsidRPr="00A26AF3" w:rsidRDefault="008E2EAD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>
              <w:rPr>
                <w:color w:val="333333"/>
              </w:rPr>
              <w:t xml:space="preserve">4 балла </w:t>
            </w:r>
          </w:p>
        </w:tc>
        <w:tc>
          <w:tcPr>
            <w:tcW w:w="7762" w:type="dxa"/>
          </w:tcPr>
          <w:p w:rsidR="008E2EAD" w:rsidRDefault="008E2EAD" w:rsidP="00E361B7">
            <w:pPr>
              <w:pStyle w:val="a3"/>
              <w:spacing w:before="0" w:beforeAutospacing="0" w:after="135" w:afterAutospacing="0"/>
              <w:jc w:val="center"/>
              <w:rPr>
                <w:b/>
                <w:i/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>Получен верный ответ. Рассмотрены 2 варианта расположения окружностей. Допущена вычислительная ошибка.</w:t>
            </w:r>
          </w:p>
        </w:tc>
      </w:tr>
      <w:tr w:rsidR="008E2EAD" w:rsidTr="00B4598B">
        <w:tc>
          <w:tcPr>
            <w:tcW w:w="1809" w:type="dxa"/>
          </w:tcPr>
          <w:p w:rsidR="008E2EAD" w:rsidRPr="00A26AF3" w:rsidRDefault="008E2EAD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A26AF3">
              <w:rPr>
                <w:color w:val="333333"/>
              </w:rPr>
              <w:t>3 балла</w:t>
            </w:r>
          </w:p>
        </w:tc>
        <w:tc>
          <w:tcPr>
            <w:tcW w:w="7762" w:type="dxa"/>
          </w:tcPr>
          <w:p w:rsidR="008E2EAD" w:rsidRDefault="008E2EAD" w:rsidP="008E2EAD">
            <w:pPr>
              <w:pStyle w:val="a3"/>
              <w:spacing w:before="0" w:beforeAutospacing="0" w:after="135" w:afterAutospacing="0"/>
              <w:jc w:val="center"/>
              <w:rPr>
                <w:b/>
                <w:i/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>Получен верный ответ. Рассмотрен 1 вариант расположения окружностей.</w:t>
            </w:r>
          </w:p>
        </w:tc>
      </w:tr>
      <w:tr w:rsidR="008E2EAD" w:rsidTr="00B4598B">
        <w:tc>
          <w:tcPr>
            <w:tcW w:w="1809" w:type="dxa"/>
          </w:tcPr>
          <w:p w:rsidR="008E2EAD" w:rsidRPr="002718A5" w:rsidRDefault="008E2EAD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1 балл</w:t>
            </w:r>
          </w:p>
        </w:tc>
        <w:tc>
          <w:tcPr>
            <w:tcW w:w="7762" w:type="dxa"/>
          </w:tcPr>
          <w:p w:rsidR="008E2EAD" w:rsidRPr="00047731" w:rsidRDefault="008E2EAD" w:rsidP="00120363">
            <w:pPr>
              <w:pStyle w:val="a3"/>
              <w:spacing w:before="0" w:beforeAutospacing="0" w:after="0" w:afterAutospacing="0"/>
              <w:jc w:val="center"/>
            </w:pPr>
            <w:r>
              <w:t>Есть значительное продвижение, но задача не доведена до ответа.</w:t>
            </w:r>
          </w:p>
        </w:tc>
      </w:tr>
      <w:tr w:rsidR="008E2EAD" w:rsidTr="00B4598B">
        <w:tc>
          <w:tcPr>
            <w:tcW w:w="1809" w:type="dxa"/>
          </w:tcPr>
          <w:p w:rsidR="008E2EAD" w:rsidRPr="002718A5" w:rsidRDefault="008E2EAD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0 баллов</w:t>
            </w:r>
          </w:p>
        </w:tc>
        <w:tc>
          <w:tcPr>
            <w:tcW w:w="7762" w:type="dxa"/>
          </w:tcPr>
          <w:p w:rsidR="008E2EAD" w:rsidRPr="002718A5" w:rsidRDefault="008E2EAD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Решение неверное или записан только ответ</w:t>
            </w:r>
          </w:p>
        </w:tc>
      </w:tr>
      <w:tr w:rsidR="008E2EAD" w:rsidTr="00353C60">
        <w:tc>
          <w:tcPr>
            <w:tcW w:w="9571" w:type="dxa"/>
            <w:gridSpan w:val="2"/>
          </w:tcPr>
          <w:p w:rsidR="008E2EAD" w:rsidRPr="00A26AF3" w:rsidRDefault="008E2EAD" w:rsidP="00B4598B">
            <w:pPr>
              <w:pStyle w:val="a3"/>
              <w:spacing w:before="0" w:beforeAutospacing="0" w:after="135" w:afterAutospacing="0"/>
              <w:jc w:val="center"/>
              <w:rPr>
                <w:b/>
                <w:color w:val="333333"/>
              </w:rPr>
            </w:pPr>
            <w:r w:rsidRPr="00A26AF3">
              <w:rPr>
                <w:b/>
                <w:color w:val="333333"/>
              </w:rPr>
              <w:t>4 задание</w:t>
            </w:r>
          </w:p>
        </w:tc>
      </w:tr>
      <w:tr w:rsidR="008E2EAD" w:rsidTr="00B4598B">
        <w:tc>
          <w:tcPr>
            <w:tcW w:w="1809" w:type="dxa"/>
          </w:tcPr>
          <w:p w:rsidR="008E2EAD" w:rsidRPr="002718A5" w:rsidRDefault="008E2EAD" w:rsidP="00A26AF3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5</w:t>
            </w:r>
            <w:r w:rsidRPr="002718A5">
              <w:rPr>
                <w:color w:val="333333"/>
                <w:sz w:val="22"/>
                <w:szCs w:val="22"/>
              </w:rPr>
              <w:t xml:space="preserve"> балл</w:t>
            </w:r>
            <w:r>
              <w:rPr>
                <w:color w:val="333333"/>
                <w:sz w:val="22"/>
                <w:szCs w:val="22"/>
              </w:rPr>
              <w:t>ов</w:t>
            </w:r>
          </w:p>
        </w:tc>
        <w:tc>
          <w:tcPr>
            <w:tcW w:w="7762" w:type="dxa"/>
          </w:tcPr>
          <w:p w:rsidR="008E2EAD" w:rsidRPr="002718A5" w:rsidRDefault="008E2EAD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Получен верный ответ. </w:t>
            </w:r>
            <w:r w:rsidRPr="002718A5">
              <w:rPr>
                <w:color w:val="333333"/>
                <w:sz w:val="22"/>
                <w:szCs w:val="22"/>
              </w:rPr>
              <w:t>Записано полное решение.</w:t>
            </w:r>
          </w:p>
        </w:tc>
      </w:tr>
      <w:tr w:rsidR="008E2EAD" w:rsidTr="00B4598B">
        <w:tc>
          <w:tcPr>
            <w:tcW w:w="1809" w:type="dxa"/>
          </w:tcPr>
          <w:p w:rsidR="008E2EAD" w:rsidRPr="002718A5" w:rsidRDefault="008E2EAD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>
              <w:rPr>
                <w:color w:val="333333"/>
              </w:rPr>
              <w:t>4</w:t>
            </w:r>
            <w:r w:rsidRPr="002718A5">
              <w:rPr>
                <w:color w:val="333333"/>
              </w:rPr>
              <w:t xml:space="preserve"> балла</w:t>
            </w:r>
          </w:p>
        </w:tc>
        <w:tc>
          <w:tcPr>
            <w:tcW w:w="7762" w:type="dxa"/>
          </w:tcPr>
          <w:p w:rsidR="008E2EAD" w:rsidRPr="002718A5" w:rsidRDefault="008E2EAD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 xml:space="preserve">Получен верный ответ. </w:t>
            </w:r>
            <w:r w:rsidRPr="002718A5">
              <w:rPr>
                <w:color w:val="333333"/>
                <w:sz w:val="22"/>
                <w:szCs w:val="22"/>
              </w:rPr>
              <w:t xml:space="preserve">Записано </w:t>
            </w:r>
            <w:r>
              <w:rPr>
                <w:color w:val="333333"/>
                <w:sz w:val="22"/>
                <w:szCs w:val="22"/>
              </w:rPr>
              <w:t>частичное</w:t>
            </w:r>
            <w:r w:rsidRPr="002718A5">
              <w:rPr>
                <w:color w:val="333333"/>
                <w:sz w:val="22"/>
                <w:szCs w:val="22"/>
              </w:rPr>
              <w:t xml:space="preserve"> решение.</w:t>
            </w:r>
          </w:p>
        </w:tc>
      </w:tr>
      <w:tr w:rsidR="008E2EAD" w:rsidTr="00B4598B">
        <w:tc>
          <w:tcPr>
            <w:tcW w:w="1809" w:type="dxa"/>
          </w:tcPr>
          <w:p w:rsidR="008E2EAD" w:rsidRPr="002718A5" w:rsidRDefault="008E2EAD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2 балла</w:t>
            </w:r>
          </w:p>
        </w:tc>
        <w:tc>
          <w:tcPr>
            <w:tcW w:w="7762" w:type="dxa"/>
          </w:tcPr>
          <w:p w:rsidR="008E2EAD" w:rsidRPr="002718A5" w:rsidRDefault="0012036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>
              <w:t>Правильно составлено первое уравнение при нерешенной задаче</w:t>
            </w:r>
          </w:p>
        </w:tc>
      </w:tr>
      <w:tr w:rsidR="008E2EAD" w:rsidTr="00B4598B">
        <w:tc>
          <w:tcPr>
            <w:tcW w:w="1809" w:type="dxa"/>
          </w:tcPr>
          <w:p w:rsidR="008E2EAD" w:rsidRPr="002718A5" w:rsidRDefault="008E2EAD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1 балл</w:t>
            </w:r>
          </w:p>
        </w:tc>
        <w:tc>
          <w:tcPr>
            <w:tcW w:w="7762" w:type="dxa"/>
          </w:tcPr>
          <w:p w:rsidR="008E2EAD" w:rsidRDefault="008E2EAD" w:rsidP="00FC5D59">
            <w:pPr>
              <w:pStyle w:val="a3"/>
              <w:spacing w:before="0" w:beforeAutospacing="0" w:after="135" w:afterAutospacing="0"/>
              <w:jc w:val="center"/>
              <w:rPr>
                <w:b/>
                <w:i/>
                <w:color w:val="333333"/>
              </w:rPr>
            </w:pPr>
            <w:r>
              <w:t>Есть значительное продвижение, но задача не доведена до ответа.</w:t>
            </w:r>
          </w:p>
        </w:tc>
      </w:tr>
      <w:tr w:rsidR="008E2EAD" w:rsidTr="00B4598B">
        <w:tc>
          <w:tcPr>
            <w:tcW w:w="1809" w:type="dxa"/>
          </w:tcPr>
          <w:p w:rsidR="008E2EAD" w:rsidRPr="002718A5" w:rsidRDefault="008E2EAD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0 баллов</w:t>
            </w:r>
          </w:p>
        </w:tc>
        <w:tc>
          <w:tcPr>
            <w:tcW w:w="7762" w:type="dxa"/>
          </w:tcPr>
          <w:p w:rsidR="008E2EAD" w:rsidRPr="002718A5" w:rsidRDefault="008E2EAD" w:rsidP="00047731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Решение неверное</w:t>
            </w:r>
            <w:r>
              <w:rPr>
                <w:color w:val="333333"/>
              </w:rPr>
              <w:t>.</w:t>
            </w:r>
          </w:p>
        </w:tc>
      </w:tr>
      <w:tr w:rsidR="008E2EAD" w:rsidTr="001E4EE9">
        <w:tc>
          <w:tcPr>
            <w:tcW w:w="9571" w:type="dxa"/>
            <w:gridSpan w:val="2"/>
          </w:tcPr>
          <w:p w:rsidR="008E2EAD" w:rsidRPr="00A26AF3" w:rsidRDefault="008E2EAD" w:rsidP="00B4598B">
            <w:pPr>
              <w:pStyle w:val="a3"/>
              <w:spacing w:before="0" w:beforeAutospacing="0" w:after="135" w:afterAutospacing="0"/>
              <w:jc w:val="center"/>
              <w:rPr>
                <w:b/>
                <w:color w:val="333333"/>
              </w:rPr>
            </w:pPr>
            <w:r w:rsidRPr="00A26AF3">
              <w:rPr>
                <w:b/>
                <w:color w:val="333333"/>
              </w:rPr>
              <w:t>5 задание</w:t>
            </w:r>
          </w:p>
        </w:tc>
      </w:tr>
      <w:tr w:rsidR="008E2EAD" w:rsidTr="00B4598B">
        <w:tc>
          <w:tcPr>
            <w:tcW w:w="1809" w:type="dxa"/>
          </w:tcPr>
          <w:p w:rsidR="008E2EAD" w:rsidRPr="00A26AF3" w:rsidRDefault="008E2EAD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A26AF3">
              <w:rPr>
                <w:color w:val="333333"/>
              </w:rPr>
              <w:t>5 баллов</w:t>
            </w:r>
          </w:p>
        </w:tc>
        <w:tc>
          <w:tcPr>
            <w:tcW w:w="7762" w:type="dxa"/>
          </w:tcPr>
          <w:p w:rsidR="008E2EAD" w:rsidRDefault="008E2EAD" w:rsidP="00FC5D59">
            <w:pPr>
              <w:pStyle w:val="a3"/>
              <w:spacing w:before="0" w:beforeAutospacing="0" w:after="135" w:afterAutospacing="0"/>
              <w:jc w:val="center"/>
              <w:rPr>
                <w:b/>
                <w:i/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 xml:space="preserve">Получен верный ответ. </w:t>
            </w:r>
            <w:r w:rsidRPr="002718A5">
              <w:rPr>
                <w:color w:val="333333"/>
                <w:sz w:val="22"/>
                <w:szCs w:val="22"/>
              </w:rPr>
              <w:t>Записано полное решение.</w:t>
            </w:r>
          </w:p>
        </w:tc>
      </w:tr>
      <w:tr w:rsidR="008E2EAD" w:rsidTr="00B4598B">
        <w:tc>
          <w:tcPr>
            <w:tcW w:w="1809" w:type="dxa"/>
          </w:tcPr>
          <w:p w:rsidR="008E2EAD" w:rsidRPr="00A26AF3" w:rsidRDefault="008E2EAD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A26AF3">
              <w:rPr>
                <w:color w:val="333333"/>
              </w:rPr>
              <w:t>3 балла</w:t>
            </w:r>
          </w:p>
        </w:tc>
        <w:tc>
          <w:tcPr>
            <w:tcW w:w="7762" w:type="dxa"/>
          </w:tcPr>
          <w:p w:rsidR="008E2EAD" w:rsidRDefault="008E2EAD" w:rsidP="00FC5D59">
            <w:pPr>
              <w:pStyle w:val="a3"/>
              <w:spacing w:before="0" w:beforeAutospacing="0" w:after="135" w:afterAutospacing="0"/>
              <w:jc w:val="center"/>
              <w:rPr>
                <w:b/>
                <w:i/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 xml:space="preserve">Получен верный ответ. </w:t>
            </w:r>
            <w:r w:rsidRPr="002718A5">
              <w:rPr>
                <w:color w:val="333333"/>
                <w:sz w:val="22"/>
                <w:szCs w:val="22"/>
              </w:rPr>
              <w:t xml:space="preserve">Записано </w:t>
            </w:r>
            <w:r>
              <w:rPr>
                <w:color w:val="333333"/>
                <w:sz w:val="22"/>
                <w:szCs w:val="22"/>
              </w:rPr>
              <w:t>частичное</w:t>
            </w:r>
            <w:r w:rsidRPr="002718A5">
              <w:rPr>
                <w:color w:val="333333"/>
                <w:sz w:val="22"/>
                <w:szCs w:val="22"/>
              </w:rPr>
              <w:t xml:space="preserve"> решение.</w:t>
            </w:r>
          </w:p>
        </w:tc>
      </w:tr>
      <w:tr w:rsidR="008E2EAD" w:rsidTr="00B4598B">
        <w:tc>
          <w:tcPr>
            <w:tcW w:w="1809" w:type="dxa"/>
          </w:tcPr>
          <w:p w:rsidR="008E2EAD" w:rsidRPr="002718A5" w:rsidRDefault="008E2EAD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1 балл</w:t>
            </w:r>
          </w:p>
        </w:tc>
        <w:tc>
          <w:tcPr>
            <w:tcW w:w="7762" w:type="dxa"/>
          </w:tcPr>
          <w:p w:rsidR="008E2EAD" w:rsidRDefault="008E2EAD" w:rsidP="00FC5D59">
            <w:pPr>
              <w:pStyle w:val="a3"/>
              <w:spacing w:before="0" w:beforeAutospacing="0" w:after="135" w:afterAutospacing="0"/>
              <w:jc w:val="center"/>
              <w:rPr>
                <w:b/>
                <w:i/>
                <w:color w:val="333333"/>
              </w:rPr>
            </w:pPr>
            <w:r>
              <w:t>Есть значительное продвижение, но задача не доведена до ответа</w:t>
            </w:r>
          </w:p>
        </w:tc>
      </w:tr>
      <w:tr w:rsidR="008E2EAD" w:rsidTr="00B4598B">
        <w:tc>
          <w:tcPr>
            <w:tcW w:w="1809" w:type="dxa"/>
          </w:tcPr>
          <w:p w:rsidR="008E2EAD" w:rsidRPr="002718A5" w:rsidRDefault="008E2EAD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0 баллов</w:t>
            </w:r>
          </w:p>
        </w:tc>
        <w:tc>
          <w:tcPr>
            <w:tcW w:w="7762" w:type="dxa"/>
          </w:tcPr>
          <w:p w:rsidR="008E2EAD" w:rsidRPr="002718A5" w:rsidRDefault="008E2EAD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Решение неверное или записан только ответ</w:t>
            </w:r>
            <w:r w:rsidR="00120363">
              <w:rPr>
                <w:color w:val="333333"/>
              </w:rPr>
              <w:t xml:space="preserve">. </w:t>
            </w:r>
            <w:r w:rsidR="00120363">
              <w:t xml:space="preserve">Проверка на правильность свойства с помощью перебора нескольких многоугольников </w:t>
            </w:r>
            <w:r w:rsidR="00120363">
              <w:sym w:font="Symbol" w:char="002D"/>
            </w:r>
            <w:r w:rsidR="00120363">
              <w:t xml:space="preserve"> </w:t>
            </w:r>
            <w:r w:rsidR="00120363">
              <w:rPr>
                <w:b/>
              </w:rPr>
              <w:t>0 баллов</w:t>
            </w:r>
            <w:r w:rsidR="00120363">
              <w:t xml:space="preserve">!  </w:t>
            </w:r>
          </w:p>
        </w:tc>
      </w:tr>
      <w:tr w:rsidR="008E2EAD" w:rsidTr="000950EB">
        <w:tc>
          <w:tcPr>
            <w:tcW w:w="9571" w:type="dxa"/>
            <w:gridSpan w:val="2"/>
          </w:tcPr>
          <w:p w:rsidR="008E2EAD" w:rsidRPr="00A26AF3" w:rsidRDefault="008E2EAD" w:rsidP="00FC5D59">
            <w:pPr>
              <w:pStyle w:val="a3"/>
              <w:spacing w:before="0" w:beforeAutospacing="0" w:after="135" w:afterAutospacing="0"/>
              <w:jc w:val="center"/>
              <w:rPr>
                <w:b/>
                <w:color w:val="333333"/>
              </w:rPr>
            </w:pPr>
            <w:r w:rsidRPr="00A26AF3">
              <w:rPr>
                <w:b/>
                <w:color w:val="333333"/>
              </w:rPr>
              <w:t>Итог: максимальный балл – 23.</w:t>
            </w:r>
          </w:p>
        </w:tc>
      </w:tr>
    </w:tbl>
    <w:p w:rsidR="00B4598B" w:rsidRPr="00B4598B" w:rsidRDefault="00B4598B" w:rsidP="00B4598B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i/>
          <w:color w:val="333333"/>
        </w:rPr>
      </w:pPr>
    </w:p>
    <w:p w:rsidR="00B4598B" w:rsidRPr="00B4598B" w:rsidRDefault="00B4598B" w:rsidP="00B4598B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333333"/>
        </w:rPr>
      </w:pPr>
    </w:p>
    <w:p w:rsidR="001F5EBB" w:rsidRPr="001F5EBB" w:rsidRDefault="001F5EBB" w:rsidP="001F5EBB">
      <w:pPr>
        <w:pStyle w:val="a4"/>
        <w:tabs>
          <w:tab w:val="left" w:pos="3960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1F5EBB" w:rsidRPr="001F5EBB" w:rsidSect="00490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34391"/>
    <w:multiLevelType w:val="hybridMultilevel"/>
    <w:tmpl w:val="40A42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25136"/>
    <w:rsid w:val="00047731"/>
    <w:rsid w:val="00120363"/>
    <w:rsid w:val="001A470E"/>
    <w:rsid w:val="001E045B"/>
    <w:rsid w:val="001F5EBB"/>
    <w:rsid w:val="00233F0D"/>
    <w:rsid w:val="002718A5"/>
    <w:rsid w:val="002C447B"/>
    <w:rsid w:val="00386E8D"/>
    <w:rsid w:val="003C0DB4"/>
    <w:rsid w:val="004909F0"/>
    <w:rsid w:val="00495FE1"/>
    <w:rsid w:val="00591BA5"/>
    <w:rsid w:val="005E1E51"/>
    <w:rsid w:val="00625136"/>
    <w:rsid w:val="00647D05"/>
    <w:rsid w:val="008E2EAD"/>
    <w:rsid w:val="00915CAC"/>
    <w:rsid w:val="00A26AF3"/>
    <w:rsid w:val="00B4598B"/>
    <w:rsid w:val="00B9293D"/>
    <w:rsid w:val="00CC0582"/>
    <w:rsid w:val="00D13D67"/>
    <w:rsid w:val="00D56560"/>
    <w:rsid w:val="00E35AAC"/>
    <w:rsid w:val="00EC2B64"/>
    <w:rsid w:val="00F742D6"/>
    <w:rsid w:val="00FF1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5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F5EBB"/>
    <w:pPr>
      <w:ind w:left="720"/>
      <w:contextualSpacing/>
    </w:pPr>
  </w:style>
  <w:style w:type="character" w:styleId="a5">
    <w:name w:val="Strong"/>
    <w:basedOn w:val="a0"/>
    <w:uiPriority w:val="22"/>
    <w:qFormat/>
    <w:rsid w:val="001F5EBB"/>
    <w:rPr>
      <w:b/>
      <w:bCs/>
    </w:rPr>
  </w:style>
  <w:style w:type="character" w:styleId="a6">
    <w:name w:val="Emphasis"/>
    <w:basedOn w:val="a0"/>
    <w:uiPriority w:val="20"/>
    <w:qFormat/>
    <w:rsid w:val="00B4598B"/>
    <w:rPr>
      <w:i/>
      <w:iCs/>
    </w:rPr>
  </w:style>
  <w:style w:type="table" w:styleId="a7">
    <w:name w:val="Table Grid"/>
    <w:basedOn w:val="a1"/>
    <w:uiPriority w:val="59"/>
    <w:rsid w:val="00B459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4</cp:revision>
  <dcterms:created xsi:type="dcterms:W3CDTF">2019-08-30T17:19:00Z</dcterms:created>
  <dcterms:modified xsi:type="dcterms:W3CDTF">2019-08-30T17:47:00Z</dcterms:modified>
</cp:coreProperties>
</file>